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BAC" w:rsidRDefault="009F3BAC" w:rsidP="009F3BAC">
      <w:pPr>
        <w:widowControl/>
        <w:jc w:val="left"/>
        <w:outlineLvl w:val="0"/>
        <w:rPr>
          <w:rFonts w:ascii="微软雅黑" w:eastAsia="微软雅黑" w:hAnsi="微软雅黑" w:cs="宋体"/>
          <w:color w:val="000000"/>
          <w:kern w:val="36"/>
          <w:sz w:val="33"/>
          <w:szCs w:val="33"/>
        </w:rPr>
      </w:pPr>
      <w:r w:rsidRPr="009F3BAC">
        <w:rPr>
          <w:rFonts w:ascii="微软雅黑" w:eastAsia="微软雅黑" w:hAnsi="微软雅黑" w:cs="宋体" w:hint="eastAsia"/>
          <w:color w:val="000000"/>
          <w:kern w:val="36"/>
          <w:sz w:val="33"/>
          <w:szCs w:val="33"/>
        </w:rPr>
        <w:t>关于开展2019年“追寻红色足迹·放飞青春梦想”全国大学生灵丘暑期社会实践专项活动的通知</w:t>
      </w:r>
    </w:p>
    <w:p w:rsidR="009F3BAC" w:rsidRPr="009F3BAC" w:rsidRDefault="009F3BAC" w:rsidP="009F3BAC">
      <w:pPr>
        <w:widowControl/>
        <w:jc w:val="left"/>
        <w:outlineLvl w:val="0"/>
        <w:rPr>
          <w:rFonts w:ascii="微软雅黑" w:eastAsia="微软雅黑" w:hAnsi="微软雅黑" w:cs="宋体" w:hint="eastAsia"/>
          <w:color w:val="000000"/>
          <w:kern w:val="36"/>
          <w:sz w:val="33"/>
          <w:szCs w:val="33"/>
        </w:rPr>
      </w:pP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Style w:val="a3"/>
          <w:rFonts w:ascii="Simsun" w:hAnsi="Simsun"/>
          <w:color w:val="333333"/>
          <w:sz w:val="21"/>
          <w:szCs w:val="21"/>
        </w:rPr>
        <w:t>各</w:t>
      </w:r>
      <w:r>
        <w:rPr>
          <w:rStyle w:val="a3"/>
          <w:rFonts w:ascii="Simsun" w:hAnsi="Simsun" w:hint="eastAsia"/>
          <w:color w:val="333333"/>
          <w:sz w:val="21"/>
          <w:szCs w:val="21"/>
        </w:rPr>
        <w:t>系团总支</w:t>
      </w:r>
      <w:r>
        <w:rPr>
          <w:rStyle w:val="a3"/>
          <w:rFonts w:ascii="Simsun" w:hAnsi="Simsun"/>
          <w:color w:val="333333"/>
          <w:sz w:val="21"/>
          <w:szCs w:val="21"/>
        </w:rPr>
        <w:t>：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为深入学习贯彻习近平新时代中国特色社会主义思想，学习贯彻党的十九大和十九届二中、三中全会精神，帮助国家级贫困县培育发展脱贫产业，教育引导广大青年学生坚定</w:t>
      </w:r>
      <w:r>
        <w:rPr>
          <w:rFonts w:ascii="Simsun" w:hAnsi="Simsun"/>
          <w:color w:val="333333"/>
          <w:sz w:val="21"/>
          <w:szCs w:val="21"/>
        </w:rPr>
        <w:t>“</w:t>
      </w:r>
      <w:r>
        <w:rPr>
          <w:rFonts w:ascii="Simsun" w:hAnsi="Simsun"/>
          <w:color w:val="333333"/>
          <w:sz w:val="21"/>
          <w:szCs w:val="21"/>
        </w:rPr>
        <w:t>四个自信</w:t>
      </w:r>
      <w:r>
        <w:rPr>
          <w:rFonts w:ascii="Simsun" w:hAnsi="Simsun"/>
          <w:color w:val="333333"/>
          <w:sz w:val="21"/>
          <w:szCs w:val="21"/>
        </w:rPr>
        <w:t>”</w:t>
      </w:r>
      <w:r>
        <w:rPr>
          <w:rFonts w:ascii="Simsun" w:hAnsi="Simsun"/>
          <w:color w:val="333333"/>
          <w:sz w:val="21"/>
          <w:szCs w:val="21"/>
        </w:rPr>
        <w:t>，努力成长为德智体美劳全面发展的社会主义建设者和接班人，团中央定点扶贫县山西灵丘依托平型关大捷纪念馆，组织开展</w:t>
      </w:r>
      <w:r>
        <w:rPr>
          <w:rFonts w:ascii="Simsun" w:hAnsi="Simsun"/>
          <w:color w:val="333333"/>
          <w:sz w:val="21"/>
          <w:szCs w:val="21"/>
        </w:rPr>
        <w:t>2019</w:t>
      </w:r>
      <w:r>
        <w:rPr>
          <w:rFonts w:ascii="Simsun" w:hAnsi="Simsun"/>
          <w:color w:val="333333"/>
          <w:sz w:val="21"/>
          <w:szCs w:val="21"/>
        </w:rPr>
        <w:t>年</w:t>
      </w:r>
      <w:r>
        <w:rPr>
          <w:rFonts w:ascii="Simsun" w:hAnsi="Simsun"/>
          <w:color w:val="333333"/>
          <w:sz w:val="21"/>
          <w:szCs w:val="21"/>
        </w:rPr>
        <w:t>“</w:t>
      </w:r>
      <w:r>
        <w:rPr>
          <w:rFonts w:ascii="Simsun" w:hAnsi="Simsun"/>
          <w:color w:val="333333"/>
          <w:sz w:val="21"/>
          <w:szCs w:val="21"/>
        </w:rPr>
        <w:t>追寻红色足迹</w:t>
      </w:r>
      <w:r>
        <w:rPr>
          <w:rFonts w:ascii="Simsun" w:hAnsi="Simsun"/>
          <w:color w:val="333333"/>
          <w:sz w:val="21"/>
          <w:szCs w:val="21"/>
        </w:rPr>
        <w:t>·</w:t>
      </w:r>
      <w:r>
        <w:rPr>
          <w:rFonts w:ascii="Simsun" w:hAnsi="Simsun"/>
          <w:color w:val="333333"/>
          <w:sz w:val="21"/>
          <w:szCs w:val="21"/>
        </w:rPr>
        <w:t>放飞青春梦想</w:t>
      </w:r>
      <w:r>
        <w:rPr>
          <w:rFonts w:ascii="Simsun" w:hAnsi="Simsun"/>
          <w:color w:val="333333"/>
          <w:sz w:val="21"/>
          <w:szCs w:val="21"/>
        </w:rPr>
        <w:t>”</w:t>
      </w:r>
      <w:r>
        <w:rPr>
          <w:rFonts w:ascii="Simsun" w:hAnsi="Simsun"/>
          <w:color w:val="333333"/>
          <w:sz w:val="21"/>
          <w:szCs w:val="21"/>
        </w:rPr>
        <w:t>全国大学生灵丘暑期社会实践专项活动。现将有关事项通知如下。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Style w:val="a3"/>
          <w:rFonts w:ascii="Simsun" w:hAnsi="Simsun"/>
          <w:color w:val="333333"/>
          <w:sz w:val="21"/>
          <w:szCs w:val="21"/>
        </w:rPr>
        <w:t xml:space="preserve">　　一、活动主题</w:t>
      </w:r>
      <w:bookmarkStart w:id="0" w:name="_GoBack"/>
      <w:bookmarkEnd w:id="0"/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追寻红色足迹</w:t>
      </w:r>
      <w:r>
        <w:rPr>
          <w:rFonts w:ascii="Simsun" w:hAnsi="Simsun"/>
          <w:color w:val="333333"/>
          <w:sz w:val="21"/>
          <w:szCs w:val="21"/>
        </w:rPr>
        <w:t>·</w:t>
      </w:r>
      <w:r>
        <w:rPr>
          <w:rFonts w:ascii="Simsun" w:hAnsi="Simsun"/>
          <w:color w:val="333333"/>
          <w:sz w:val="21"/>
          <w:szCs w:val="21"/>
        </w:rPr>
        <w:t>放飞青春梦想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Style w:val="a3"/>
          <w:rFonts w:ascii="Simsun" w:hAnsi="Simsun"/>
          <w:color w:val="333333"/>
          <w:sz w:val="21"/>
          <w:szCs w:val="21"/>
        </w:rPr>
        <w:t xml:space="preserve">　　二、组织单位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指导单位：团中央青年发展部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主办单位：团中央驻灵丘扶贫工作队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中共灵丘县委、灵丘县人民政府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Style w:val="a3"/>
          <w:rFonts w:ascii="Simsun" w:hAnsi="Simsun"/>
          <w:color w:val="333333"/>
          <w:sz w:val="21"/>
          <w:szCs w:val="21"/>
        </w:rPr>
        <w:t xml:space="preserve">　　三、时间地点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</w:t>
      </w:r>
      <w:r>
        <w:rPr>
          <w:rFonts w:ascii="Simsun" w:hAnsi="Simsun"/>
          <w:color w:val="333333"/>
          <w:sz w:val="21"/>
          <w:szCs w:val="21"/>
        </w:rPr>
        <w:t>2019</w:t>
      </w:r>
      <w:r>
        <w:rPr>
          <w:rFonts w:ascii="Simsun" w:hAnsi="Simsun"/>
          <w:color w:val="333333"/>
          <w:sz w:val="21"/>
          <w:szCs w:val="21"/>
        </w:rPr>
        <w:t>年</w:t>
      </w:r>
      <w:r>
        <w:rPr>
          <w:rFonts w:ascii="Simsun" w:hAnsi="Simsun"/>
          <w:color w:val="333333"/>
          <w:sz w:val="21"/>
          <w:szCs w:val="21"/>
        </w:rPr>
        <w:t>6</w:t>
      </w:r>
      <w:r>
        <w:rPr>
          <w:rFonts w:ascii="Simsun" w:hAnsi="Simsun"/>
          <w:color w:val="333333"/>
          <w:sz w:val="21"/>
          <w:szCs w:val="21"/>
        </w:rPr>
        <w:t>月至</w:t>
      </w:r>
      <w:r>
        <w:rPr>
          <w:rFonts w:ascii="Simsun" w:hAnsi="Simsun"/>
          <w:color w:val="333333"/>
          <w:sz w:val="21"/>
          <w:szCs w:val="21"/>
        </w:rPr>
        <w:t>8</w:t>
      </w:r>
      <w:r>
        <w:rPr>
          <w:rFonts w:ascii="Simsun" w:hAnsi="Simsun"/>
          <w:color w:val="333333"/>
          <w:sz w:val="21"/>
          <w:szCs w:val="21"/>
        </w:rPr>
        <w:t>月，山西省灵丘县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Style w:val="a3"/>
          <w:rFonts w:ascii="Simsun" w:hAnsi="Simsun"/>
          <w:color w:val="333333"/>
          <w:sz w:val="21"/>
          <w:szCs w:val="21"/>
        </w:rPr>
        <w:t xml:space="preserve">　　四、参与对象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全国高校全日制在校本科生、研究生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Style w:val="a3"/>
          <w:rFonts w:ascii="Simsun" w:hAnsi="Simsun"/>
          <w:color w:val="333333"/>
          <w:sz w:val="21"/>
          <w:szCs w:val="21"/>
        </w:rPr>
        <w:t xml:space="preserve">　　五、活动内容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实践活动主要围绕平型关大捷和抗战历史开展革命传统教育，引导学员学习红色文化、传承革命精神，培育和</w:t>
      </w:r>
      <w:proofErr w:type="gramStart"/>
      <w:r>
        <w:rPr>
          <w:rFonts w:ascii="Simsun" w:hAnsi="Simsun"/>
          <w:color w:val="333333"/>
          <w:sz w:val="21"/>
          <w:szCs w:val="21"/>
        </w:rPr>
        <w:t>践行</w:t>
      </w:r>
      <w:proofErr w:type="gramEnd"/>
      <w:r>
        <w:rPr>
          <w:rFonts w:ascii="Simsun" w:hAnsi="Simsun"/>
          <w:color w:val="333333"/>
          <w:sz w:val="21"/>
          <w:szCs w:val="21"/>
        </w:rPr>
        <w:t>社会主义核心价值观。同时，开展与校内教育相结合的系列实践活动，引导学员培养优秀品质、锻炼全面本领，了解脱贫攻坚和乡村振兴等党和国家重大发展战略，增强社会认知、关心国家大事，</w:t>
      </w:r>
      <w:proofErr w:type="gramStart"/>
      <w:r>
        <w:rPr>
          <w:rFonts w:ascii="Simsun" w:hAnsi="Simsun"/>
          <w:color w:val="333333"/>
          <w:sz w:val="21"/>
          <w:szCs w:val="21"/>
        </w:rPr>
        <w:t>砥砺家</w:t>
      </w:r>
      <w:proofErr w:type="gramEnd"/>
      <w:r>
        <w:rPr>
          <w:rFonts w:ascii="Simsun" w:hAnsi="Simsun"/>
          <w:color w:val="333333"/>
          <w:sz w:val="21"/>
          <w:szCs w:val="21"/>
        </w:rPr>
        <w:t>国情怀、激发使命担当。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（一）传承红色文化，学习平型关精神。大学生通过参观平型关遗址、</w:t>
      </w:r>
      <w:proofErr w:type="gramStart"/>
      <w:r>
        <w:rPr>
          <w:rFonts w:ascii="Simsun" w:hAnsi="Simsun"/>
          <w:color w:val="333333"/>
          <w:sz w:val="21"/>
          <w:szCs w:val="21"/>
        </w:rPr>
        <w:t>乔沟主战场</w:t>
      </w:r>
      <w:proofErr w:type="gramEnd"/>
      <w:r>
        <w:rPr>
          <w:rFonts w:ascii="Simsun" w:hAnsi="Simsun"/>
          <w:color w:val="333333"/>
          <w:sz w:val="21"/>
          <w:szCs w:val="21"/>
        </w:rPr>
        <w:t>及平型关大捷纪念馆等红色经典及基地，学习红色文化，接受思想洗礼、锤炼意志品质，学习及感悟</w:t>
      </w:r>
      <w:r>
        <w:rPr>
          <w:rFonts w:ascii="Simsun" w:hAnsi="Simsun"/>
          <w:color w:val="333333"/>
          <w:sz w:val="21"/>
          <w:szCs w:val="21"/>
        </w:rPr>
        <w:t>“</w:t>
      </w:r>
      <w:r>
        <w:rPr>
          <w:rFonts w:ascii="Simsun" w:hAnsi="Simsun"/>
          <w:color w:val="333333"/>
          <w:sz w:val="21"/>
          <w:szCs w:val="21"/>
        </w:rPr>
        <w:t>平型关精神</w:t>
      </w:r>
      <w:r>
        <w:rPr>
          <w:rFonts w:ascii="Simsun" w:hAnsi="Simsun"/>
          <w:color w:val="333333"/>
          <w:sz w:val="21"/>
          <w:szCs w:val="21"/>
        </w:rPr>
        <w:t>”</w:t>
      </w:r>
      <w:r>
        <w:rPr>
          <w:rFonts w:ascii="Simsun" w:hAnsi="Simsun"/>
          <w:color w:val="333333"/>
          <w:sz w:val="21"/>
          <w:szCs w:val="21"/>
        </w:rPr>
        <w:t>的内涵。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（二）投身精准扶贫，助力攻坚战斗。大学生走进贫困村，深入贫困户，了解基层环境及条件，开展帮扶活动，为脱贫攻坚献计献策。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（三）调研农业产业，规划绿色发展。大学生走访绿色基地，走进有机社区，探索农业博物馆，了解农业经济结构及产品市场，有针对性的为农业发展提供助力。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lastRenderedPageBreak/>
        <w:t xml:space="preserve">　　（四）感悟历史文化，传承经典品质。大学生走进</w:t>
      </w:r>
      <w:r>
        <w:rPr>
          <w:rFonts w:ascii="Simsun" w:hAnsi="Simsun"/>
          <w:color w:val="333333"/>
          <w:sz w:val="21"/>
          <w:szCs w:val="21"/>
        </w:rPr>
        <w:t>“</w:t>
      </w:r>
      <w:r>
        <w:rPr>
          <w:rFonts w:ascii="Simsun" w:hAnsi="Simsun"/>
          <w:color w:val="333333"/>
          <w:sz w:val="21"/>
          <w:szCs w:val="21"/>
        </w:rPr>
        <w:t>胡服骑射</w:t>
      </w:r>
      <w:r>
        <w:rPr>
          <w:rFonts w:ascii="Simsun" w:hAnsi="Simsun"/>
          <w:color w:val="333333"/>
          <w:sz w:val="21"/>
          <w:szCs w:val="21"/>
        </w:rPr>
        <w:t>”</w:t>
      </w:r>
      <w:r>
        <w:rPr>
          <w:rFonts w:ascii="Simsun" w:hAnsi="Simsun"/>
          <w:color w:val="333333"/>
          <w:sz w:val="21"/>
          <w:szCs w:val="21"/>
        </w:rPr>
        <w:t>赵武灵王故里，探索历史精髓，学习勇于创新精神，开发文创</w:t>
      </w:r>
      <w:r>
        <w:rPr>
          <w:rFonts w:ascii="Simsun" w:hAnsi="Simsun"/>
          <w:color w:val="333333"/>
          <w:sz w:val="21"/>
          <w:szCs w:val="21"/>
        </w:rPr>
        <w:t>IP</w:t>
      </w:r>
      <w:r>
        <w:rPr>
          <w:rFonts w:ascii="Simsun" w:hAnsi="Simsun"/>
          <w:color w:val="333333"/>
          <w:sz w:val="21"/>
          <w:szCs w:val="21"/>
        </w:rPr>
        <w:t>，打造文化品牌。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（五）建功创新创业，推动电商经济。大学生参观孵化园区、商务电子产业园等硬件配套设施，引进优秀团队，落地优质项目，为推动电</w:t>
      </w:r>
      <w:proofErr w:type="gramStart"/>
      <w:r>
        <w:rPr>
          <w:rFonts w:ascii="Simsun" w:hAnsi="Simsun"/>
          <w:color w:val="333333"/>
          <w:sz w:val="21"/>
          <w:szCs w:val="21"/>
        </w:rPr>
        <w:t>商经济</w:t>
      </w:r>
      <w:proofErr w:type="gramEnd"/>
      <w:r>
        <w:rPr>
          <w:rFonts w:ascii="Simsun" w:hAnsi="Simsun"/>
          <w:color w:val="333333"/>
          <w:sz w:val="21"/>
          <w:szCs w:val="21"/>
        </w:rPr>
        <w:t>发展。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Style w:val="a3"/>
          <w:rFonts w:ascii="Simsun" w:hAnsi="Simsun"/>
          <w:color w:val="333333"/>
          <w:sz w:val="21"/>
          <w:szCs w:val="21"/>
        </w:rPr>
        <w:t xml:space="preserve">　　六、活动安排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活动将举办</w:t>
      </w:r>
      <w:r>
        <w:rPr>
          <w:rFonts w:ascii="Simsun" w:hAnsi="Simsun"/>
          <w:color w:val="333333"/>
          <w:sz w:val="21"/>
          <w:szCs w:val="21"/>
        </w:rPr>
        <w:t>10</w:t>
      </w:r>
      <w:r>
        <w:rPr>
          <w:rFonts w:ascii="Simsun" w:hAnsi="Simsun"/>
          <w:color w:val="333333"/>
          <w:sz w:val="21"/>
          <w:szCs w:val="21"/>
        </w:rPr>
        <w:t>期，每期约</w:t>
      </w:r>
      <w:r>
        <w:rPr>
          <w:rFonts w:ascii="Simsun" w:hAnsi="Simsun"/>
          <w:color w:val="333333"/>
          <w:sz w:val="21"/>
          <w:szCs w:val="21"/>
        </w:rPr>
        <w:t>10</w:t>
      </w:r>
      <w:r>
        <w:rPr>
          <w:rFonts w:ascii="Simsun" w:hAnsi="Simsun"/>
          <w:color w:val="333333"/>
          <w:sz w:val="21"/>
          <w:szCs w:val="21"/>
        </w:rPr>
        <w:t>支实践队，每期</w:t>
      </w:r>
      <w:r>
        <w:rPr>
          <w:rFonts w:ascii="Simsun" w:hAnsi="Simsun"/>
          <w:color w:val="333333"/>
          <w:sz w:val="21"/>
          <w:szCs w:val="21"/>
        </w:rPr>
        <w:t>4</w:t>
      </w:r>
      <w:r>
        <w:rPr>
          <w:rFonts w:ascii="Simsun" w:hAnsi="Simsun"/>
          <w:color w:val="333333"/>
          <w:sz w:val="21"/>
          <w:szCs w:val="21"/>
        </w:rPr>
        <w:t>天，其中</w:t>
      </w:r>
      <w:r>
        <w:rPr>
          <w:rFonts w:ascii="Simsun" w:hAnsi="Simsun"/>
          <w:color w:val="333333"/>
          <w:sz w:val="21"/>
          <w:szCs w:val="21"/>
        </w:rPr>
        <w:t>3</w:t>
      </w:r>
      <w:r>
        <w:rPr>
          <w:rFonts w:ascii="Simsun" w:hAnsi="Simsun"/>
          <w:color w:val="333333"/>
          <w:sz w:val="21"/>
          <w:szCs w:val="21"/>
        </w:rPr>
        <w:t>天由主办方集中组织开展灵丘团史学习、红色教育、素质拓展、农业调研及扶贫走访等活动，</w:t>
      </w:r>
      <w:r>
        <w:rPr>
          <w:rFonts w:ascii="Simsun" w:hAnsi="Simsun"/>
          <w:color w:val="333333"/>
          <w:sz w:val="21"/>
          <w:szCs w:val="21"/>
        </w:rPr>
        <w:t>1</w:t>
      </w:r>
      <w:r>
        <w:rPr>
          <w:rFonts w:ascii="Simsun" w:hAnsi="Simsun"/>
          <w:color w:val="333333"/>
          <w:sz w:val="21"/>
          <w:szCs w:val="21"/>
        </w:rPr>
        <w:t>天为报到时间。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（一）团队申报（</w:t>
      </w:r>
      <w:r>
        <w:rPr>
          <w:rFonts w:ascii="Simsun" w:hAnsi="Simsun"/>
          <w:color w:val="333333"/>
          <w:sz w:val="21"/>
          <w:szCs w:val="21"/>
        </w:rPr>
        <w:t>6</w:t>
      </w:r>
      <w:r>
        <w:rPr>
          <w:rFonts w:ascii="Simsun" w:hAnsi="Simsun"/>
          <w:color w:val="333333"/>
          <w:sz w:val="21"/>
          <w:szCs w:val="21"/>
        </w:rPr>
        <w:t>月</w:t>
      </w:r>
      <w:r>
        <w:rPr>
          <w:rFonts w:ascii="Simsun" w:hAnsi="Simsun"/>
          <w:color w:val="333333"/>
          <w:sz w:val="21"/>
          <w:szCs w:val="21"/>
        </w:rPr>
        <w:t>21</w:t>
      </w:r>
      <w:r>
        <w:rPr>
          <w:rFonts w:ascii="Simsun" w:hAnsi="Simsun"/>
          <w:color w:val="333333"/>
          <w:sz w:val="21"/>
          <w:szCs w:val="21"/>
        </w:rPr>
        <w:t>日前）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校团委负责审核、推荐和材料报送，根据实践团队申报条件（附件</w:t>
      </w:r>
      <w:r>
        <w:rPr>
          <w:rFonts w:ascii="Simsun" w:hAnsi="Simsun"/>
          <w:color w:val="333333"/>
          <w:sz w:val="21"/>
          <w:szCs w:val="21"/>
        </w:rPr>
        <w:t>1</w:t>
      </w:r>
      <w:r>
        <w:rPr>
          <w:rFonts w:ascii="Simsun" w:hAnsi="Simsun"/>
          <w:color w:val="333333"/>
          <w:sz w:val="21"/>
          <w:szCs w:val="21"/>
        </w:rPr>
        <w:t>）组建团队，指导填写实践团队申报表（附件</w:t>
      </w:r>
      <w:r>
        <w:rPr>
          <w:rFonts w:ascii="Simsun" w:hAnsi="Simsun"/>
          <w:color w:val="333333"/>
          <w:sz w:val="21"/>
          <w:szCs w:val="21"/>
        </w:rPr>
        <w:t>2</w:t>
      </w:r>
      <w:r>
        <w:rPr>
          <w:rFonts w:ascii="Simsun" w:hAnsi="Simsun"/>
          <w:color w:val="333333"/>
          <w:sz w:val="21"/>
          <w:szCs w:val="21"/>
        </w:rPr>
        <w:t>），将申请表加盖团委公章后发送至工作邮箱</w:t>
      </w:r>
      <w:r>
        <w:rPr>
          <w:rFonts w:ascii="Simsun" w:hAnsi="Simsun"/>
          <w:color w:val="333333"/>
          <w:sz w:val="21"/>
          <w:szCs w:val="21"/>
        </w:rPr>
        <w:t>18610681968@163.com</w:t>
      </w:r>
      <w:r>
        <w:rPr>
          <w:rFonts w:ascii="Simsun" w:hAnsi="Simsun"/>
          <w:color w:val="333333"/>
          <w:sz w:val="21"/>
          <w:szCs w:val="21"/>
        </w:rPr>
        <w:t>，每所学校最多推荐</w:t>
      </w:r>
      <w:r>
        <w:rPr>
          <w:rFonts w:ascii="Simsun" w:hAnsi="Simsun"/>
          <w:color w:val="333333"/>
          <w:sz w:val="21"/>
          <w:szCs w:val="21"/>
        </w:rPr>
        <w:t>2</w:t>
      </w:r>
      <w:r>
        <w:rPr>
          <w:rFonts w:ascii="Simsun" w:hAnsi="Simsun"/>
          <w:color w:val="333333"/>
          <w:sz w:val="21"/>
          <w:szCs w:val="21"/>
        </w:rPr>
        <w:t>支团队。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（二）团队遴选（</w:t>
      </w:r>
      <w:r>
        <w:rPr>
          <w:rFonts w:ascii="Simsun" w:hAnsi="Simsun"/>
          <w:color w:val="333333"/>
          <w:sz w:val="21"/>
          <w:szCs w:val="21"/>
        </w:rPr>
        <w:t>6</w:t>
      </w:r>
      <w:r>
        <w:rPr>
          <w:rFonts w:ascii="Simsun" w:hAnsi="Simsun"/>
          <w:color w:val="333333"/>
          <w:sz w:val="21"/>
          <w:szCs w:val="21"/>
        </w:rPr>
        <w:t>月</w:t>
      </w:r>
      <w:r>
        <w:rPr>
          <w:rFonts w:ascii="Simsun" w:hAnsi="Simsun"/>
          <w:color w:val="333333"/>
          <w:sz w:val="21"/>
          <w:szCs w:val="21"/>
        </w:rPr>
        <w:t>24</w:t>
      </w:r>
      <w:r>
        <w:rPr>
          <w:rFonts w:ascii="Simsun" w:hAnsi="Simsun"/>
          <w:color w:val="333333"/>
          <w:sz w:val="21"/>
          <w:szCs w:val="21"/>
        </w:rPr>
        <w:t>日至</w:t>
      </w:r>
      <w:r>
        <w:rPr>
          <w:rFonts w:ascii="Simsun" w:hAnsi="Simsun"/>
          <w:color w:val="333333"/>
          <w:sz w:val="21"/>
          <w:szCs w:val="21"/>
        </w:rPr>
        <w:t>6</w:t>
      </w:r>
      <w:r>
        <w:rPr>
          <w:rFonts w:ascii="Simsun" w:hAnsi="Simsun"/>
          <w:color w:val="333333"/>
          <w:sz w:val="21"/>
          <w:szCs w:val="21"/>
        </w:rPr>
        <w:t>月</w:t>
      </w:r>
      <w:r>
        <w:rPr>
          <w:rFonts w:ascii="Simsun" w:hAnsi="Simsun"/>
          <w:color w:val="333333"/>
          <w:sz w:val="21"/>
          <w:szCs w:val="21"/>
        </w:rPr>
        <w:t>30</w:t>
      </w:r>
      <w:r>
        <w:rPr>
          <w:rFonts w:ascii="Simsun" w:hAnsi="Simsun"/>
          <w:color w:val="333333"/>
          <w:sz w:val="21"/>
          <w:szCs w:val="21"/>
        </w:rPr>
        <w:t>日）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活动组织方拟遴选</w:t>
      </w:r>
      <w:r>
        <w:rPr>
          <w:rFonts w:ascii="Simsun" w:hAnsi="Simsun"/>
          <w:color w:val="333333"/>
          <w:sz w:val="21"/>
          <w:szCs w:val="21"/>
        </w:rPr>
        <w:t>100</w:t>
      </w:r>
      <w:r>
        <w:rPr>
          <w:rFonts w:ascii="Simsun" w:hAnsi="Simsun"/>
          <w:color w:val="333333"/>
          <w:sz w:val="21"/>
          <w:szCs w:val="21"/>
        </w:rPr>
        <w:t>支实践团队，将通过邮件或电话形式进行通知，并及时下发实践参考资料、具体行程安排、注意事项等，指导实践团队进一步细化实践任务书，做好实践相关准备工作。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（三）实践阶段（</w:t>
      </w:r>
      <w:r>
        <w:rPr>
          <w:rFonts w:ascii="Simsun" w:hAnsi="Simsun"/>
          <w:color w:val="333333"/>
          <w:sz w:val="21"/>
          <w:szCs w:val="21"/>
        </w:rPr>
        <w:t>7</w:t>
      </w:r>
      <w:r>
        <w:rPr>
          <w:rFonts w:ascii="Simsun" w:hAnsi="Simsun"/>
          <w:color w:val="333333"/>
          <w:sz w:val="21"/>
          <w:szCs w:val="21"/>
        </w:rPr>
        <w:t>月至</w:t>
      </w:r>
      <w:r>
        <w:rPr>
          <w:rFonts w:ascii="Simsun" w:hAnsi="Simsun"/>
          <w:color w:val="333333"/>
          <w:sz w:val="21"/>
          <w:szCs w:val="21"/>
        </w:rPr>
        <w:t>8</w:t>
      </w:r>
      <w:r>
        <w:rPr>
          <w:rFonts w:ascii="Simsun" w:hAnsi="Simsun"/>
          <w:color w:val="333333"/>
          <w:sz w:val="21"/>
          <w:szCs w:val="21"/>
        </w:rPr>
        <w:t>月）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入选团队根据活动组织方的统一安排，组织学生在指定时间赴平型关基地参加活动，组织课题实施，形成实践成果。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（四）课题总结（</w:t>
      </w:r>
      <w:r>
        <w:rPr>
          <w:rFonts w:ascii="Simsun" w:hAnsi="Simsun"/>
          <w:color w:val="333333"/>
          <w:sz w:val="21"/>
          <w:szCs w:val="21"/>
        </w:rPr>
        <w:t>9</w:t>
      </w:r>
      <w:r>
        <w:rPr>
          <w:rFonts w:ascii="Simsun" w:hAnsi="Simsun"/>
          <w:color w:val="333333"/>
          <w:sz w:val="21"/>
          <w:szCs w:val="21"/>
        </w:rPr>
        <w:t>月至</w:t>
      </w:r>
      <w:r>
        <w:rPr>
          <w:rFonts w:ascii="Simsun" w:hAnsi="Simsun"/>
          <w:color w:val="333333"/>
          <w:sz w:val="21"/>
          <w:szCs w:val="21"/>
        </w:rPr>
        <w:t>10</w:t>
      </w:r>
      <w:r>
        <w:rPr>
          <w:rFonts w:ascii="Simsun" w:hAnsi="Simsun"/>
          <w:color w:val="333333"/>
          <w:sz w:val="21"/>
          <w:szCs w:val="21"/>
        </w:rPr>
        <w:t>月）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各实践团队做好实践总结工作，结合实践成果撰写社会实践报告。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Style w:val="a3"/>
          <w:rFonts w:ascii="Simsun" w:hAnsi="Simsun"/>
          <w:color w:val="333333"/>
          <w:sz w:val="21"/>
          <w:szCs w:val="21"/>
        </w:rPr>
        <w:t xml:space="preserve">　　七、有关事项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（一）做好宣传，积极动员。请各高校团委做好活动的相关宣传和组织动员工作，认真选拔实践成员、遴选带队队长、组建实践队伍，根据通知有关要求和时间节点，做好申报材料的汇总、审核和报送工作。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二）加强引导，确保安全。各高校团委要加强对实践团队实践任务书的前期指导，确保实践团队在实践准备过程中，真正有思路、有方向、有目标、有收获。同时要加强安全教育和保障，做好实践前期准备，增强学生安全意识，特别是要关注极端气候变化和服务地区的自然条件，做好自然灾害和突发事件的应对预案。</w:t>
      </w:r>
    </w:p>
    <w:p w:rsidR="009F3BAC" w:rsidRDefault="009F3BAC" w:rsidP="009F3BAC">
      <w:pPr>
        <w:pStyle w:val="customunionstyle"/>
        <w:shd w:val="clear" w:color="auto" w:fill="F8FBFC"/>
        <w:spacing w:before="0" w:beforeAutospacing="0" w:after="210" w:afterAutospacing="0"/>
        <w:rPr>
          <w:rFonts w:ascii="Simsun" w:hAnsi="Simsun"/>
          <w:color w:val="333333"/>
          <w:sz w:val="21"/>
          <w:szCs w:val="21"/>
        </w:rPr>
      </w:pPr>
      <w:r>
        <w:rPr>
          <w:rFonts w:ascii="Simsun" w:hAnsi="Simsun"/>
          <w:color w:val="333333"/>
          <w:sz w:val="21"/>
          <w:szCs w:val="21"/>
        </w:rPr>
        <w:t xml:space="preserve">　　（三）凝练成果，建言献策。入围团队要发挥自身的智力优势和专业优势，认真调研、凝练成果，结合灵丘社会经济状况、发展前景提出有建设性、针对性的意见、建议和创意，贡献青春智慧和力量。</w:t>
      </w:r>
    </w:p>
    <w:p w:rsidR="00997AB8" w:rsidRPr="009F3BAC" w:rsidRDefault="00997AB8"/>
    <w:sectPr w:rsidR="00997AB8" w:rsidRPr="009F3B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BAC"/>
    <w:rsid w:val="00997AB8"/>
    <w:rsid w:val="009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23E8C"/>
  <w15:chartTrackingRefBased/>
  <w15:docId w15:val="{9D17BF5C-7E49-4CBF-AE7E-1E53694C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unionstyle">
    <w:name w:val="custom_unionstyle"/>
    <w:basedOn w:val="a"/>
    <w:rsid w:val="009F3B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9F3B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2019-06-13T05:51:00Z</dcterms:created>
  <dcterms:modified xsi:type="dcterms:W3CDTF">2019-06-13T05:53:00Z</dcterms:modified>
</cp:coreProperties>
</file>